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EC" w:rsidRDefault="009A2FEC">
      <w:pPr>
        <w:pStyle w:val="22"/>
        <w:shd w:val="clear" w:color="auto" w:fill="auto"/>
        <w:spacing w:after="0" w:line="240" w:lineRule="auto"/>
        <w:ind w:left="4956" w:firstLine="36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ЗАТВЕРДЖУЮ</w:t>
      </w:r>
    </w:p>
    <w:p w:rsidR="009A2FEC" w:rsidRDefault="009A2FEC">
      <w:pPr>
        <w:pStyle w:val="23"/>
        <w:shd w:val="clear" w:color="auto" w:fill="auto"/>
        <w:tabs>
          <w:tab w:val="left" w:leader="underscore" w:pos="4242"/>
          <w:tab w:val="left" w:leader="underscore" w:pos="5413"/>
        </w:tabs>
        <w:spacing w:before="0" w:after="0" w:line="240" w:lineRule="auto"/>
        <w:ind w:left="4956" w:firstLine="36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Чортківського </w:t>
      </w:r>
    </w:p>
    <w:p w:rsidR="009A2FEC" w:rsidRDefault="009A2FEC">
      <w:pPr>
        <w:pStyle w:val="23"/>
        <w:shd w:val="clear" w:color="auto" w:fill="auto"/>
        <w:tabs>
          <w:tab w:val="left" w:leader="underscore" w:pos="4242"/>
          <w:tab w:val="left" w:leader="underscore" w:pos="5413"/>
        </w:tabs>
        <w:spacing w:before="0" w:after="0" w:line="240" w:lineRule="auto"/>
        <w:ind w:left="4956" w:firstLine="36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медичного фахового коледжу</w:t>
      </w:r>
    </w:p>
    <w:p w:rsidR="009A2FEC" w:rsidRDefault="009A2FEC">
      <w:pPr>
        <w:pStyle w:val="23"/>
        <w:shd w:val="clear" w:color="auto" w:fill="auto"/>
        <w:tabs>
          <w:tab w:val="left" w:leader="underscore" w:pos="4242"/>
          <w:tab w:val="left" w:leader="underscore" w:pos="5413"/>
        </w:tabs>
        <w:spacing w:before="0" w:after="0" w:line="240" w:lineRule="auto"/>
        <w:ind w:left="4956" w:firstLine="360"/>
        <w:jc w:val="left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канд.мед.наук</w:t>
      </w:r>
      <w:r>
        <w:rPr>
          <w:b/>
          <w:sz w:val="28"/>
          <w:szCs w:val="28"/>
          <w:lang w:val="uk-UA"/>
        </w:rPr>
        <w:t xml:space="preserve"> </w:t>
      </w:r>
    </w:p>
    <w:p w:rsidR="009A2FEC" w:rsidRDefault="009A2FEC">
      <w:pPr>
        <w:pStyle w:val="23"/>
        <w:shd w:val="clear" w:color="auto" w:fill="auto"/>
        <w:tabs>
          <w:tab w:val="left" w:leader="underscore" w:pos="4242"/>
          <w:tab w:val="left" w:leader="underscore" w:pos="5413"/>
        </w:tabs>
        <w:spacing w:before="0" w:after="0" w:line="240" w:lineRule="auto"/>
        <w:ind w:left="4956" w:firstLine="360"/>
        <w:jc w:val="left"/>
        <w:rPr>
          <w:sz w:val="28"/>
          <w:szCs w:val="28"/>
          <w:lang w:val="uk-UA"/>
        </w:rPr>
      </w:pPr>
    </w:p>
    <w:p w:rsidR="009A2FEC" w:rsidRDefault="00394C8C">
      <w:pPr>
        <w:pStyle w:val="23"/>
        <w:shd w:val="clear" w:color="auto" w:fill="auto"/>
        <w:tabs>
          <w:tab w:val="left" w:leader="underscore" w:pos="4242"/>
          <w:tab w:val="left" w:leader="underscore" w:pos="5413"/>
        </w:tabs>
        <w:spacing w:before="0" w:after="0" w:line="240" w:lineRule="auto"/>
        <w:ind w:left="4956" w:firstLine="360"/>
        <w:jc w:val="left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</w:t>
      </w:r>
      <w:r w:rsidR="009A2FEC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юбомир </w:t>
      </w:r>
      <w:r w:rsidR="009A2FEC">
        <w:rPr>
          <w:b/>
          <w:sz w:val="28"/>
          <w:szCs w:val="28"/>
          <w:lang w:val="uk-UA"/>
        </w:rPr>
        <w:t>БІЛИК</w:t>
      </w:r>
    </w:p>
    <w:p w:rsidR="009A2FEC" w:rsidRDefault="009A2FEC">
      <w:pPr>
        <w:pStyle w:val="22"/>
        <w:shd w:val="clear" w:color="auto" w:fill="auto"/>
        <w:spacing w:before="120" w:after="0" w:line="240" w:lineRule="auto"/>
        <w:ind w:right="160"/>
        <w:jc w:val="center"/>
        <w:rPr>
          <w:sz w:val="24"/>
          <w:szCs w:val="22"/>
          <w:lang w:val="uk-UA"/>
        </w:rPr>
      </w:pPr>
      <w:r>
        <w:rPr>
          <w:sz w:val="24"/>
          <w:szCs w:val="22"/>
          <w:lang w:val="uk-UA"/>
        </w:rPr>
        <w:t xml:space="preserve">                                                                            </w:t>
      </w:r>
    </w:p>
    <w:p w:rsidR="009A2FEC" w:rsidRDefault="009A2FEC">
      <w:pPr>
        <w:pStyle w:val="22"/>
        <w:shd w:val="clear" w:color="auto" w:fill="auto"/>
        <w:spacing w:after="0" w:line="240" w:lineRule="auto"/>
        <w:ind w:right="140"/>
        <w:jc w:val="center"/>
        <w:rPr>
          <w:rStyle w:val="29pt2"/>
          <w:bCs w:val="0"/>
          <w:sz w:val="28"/>
          <w:szCs w:val="28"/>
          <w:lang w:eastAsia="uk-UA"/>
        </w:rPr>
      </w:pPr>
    </w:p>
    <w:p w:rsidR="009A2FEC" w:rsidRDefault="009A2FEC">
      <w:pPr>
        <w:pStyle w:val="22"/>
        <w:shd w:val="clear" w:color="auto" w:fill="auto"/>
        <w:spacing w:after="0" w:line="240" w:lineRule="auto"/>
        <w:ind w:right="140"/>
        <w:jc w:val="center"/>
        <w:rPr>
          <w:rStyle w:val="29pt2"/>
          <w:bCs w:val="0"/>
          <w:sz w:val="28"/>
          <w:szCs w:val="28"/>
          <w:lang w:eastAsia="uk-UA"/>
        </w:rPr>
      </w:pPr>
    </w:p>
    <w:p w:rsidR="009A2FEC" w:rsidRDefault="009A2FEC">
      <w:pPr>
        <w:pStyle w:val="22"/>
        <w:shd w:val="clear" w:color="auto" w:fill="auto"/>
        <w:spacing w:after="0" w:line="240" w:lineRule="auto"/>
        <w:ind w:right="140"/>
        <w:jc w:val="center"/>
        <w:rPr>
          <w:rStyle w:val="29pt2"/>
          <w:bCs w:val="0"/>
          <w:sz w:val="28"/>
          <w:szCs w:val="28"/>
          <w:lang w:eastAsia="uk-UA"/>
        </w:rPr>
      </w:pPr>
    </w:p>
    <w:p w:rsidR="009A2FEC" w:rsidRDefault="009A2FEC">
      <w:pPr>
        <w:pStyle w:val="22"/>
        <w:shd w:val="clear" w:color="auto" w:fill="auto"/>
        <w:spacing w:after="0" w:line="240" w:lineRule="auto"/>
        <w:ind w:right="140"/>
        <w:jc w:val="center"/>
        <w:rPr>
          <w:rStyle w:val="29pt2"/>
          <w:bCs w:val="0"/>
          <w:sz w:val="28"/>
          <w:szCs w:val="28"/>
          <w:lang w:eastAsia="uk-UA"/>
        </w:rPr>
      </w:pPr>
    </w:p>
    <w:p w:rsidR="009A2FEC" w:rsidRDefault="009A2FEC">
      <w:pPr>
        <w:pStyle w:val="22"/>
        <w:shd w:val="clear" w:color="auto" w:fill="auto"/>
        <w:spacing w:after="0" w:line="240" w:lineRule="auto"/>
        <w:ind w:right="140"/>
        <w:jc w:val="center"/>
        <w:rPr>
          <w:rStyle w:val="29pt2"/>
          <w:bCs w:val="0"/>
          <w:sz w:val="28"/>
          <w:szCs w:val="28"/>
          <w:lang w:val="en-US" w:eastAsia="uk-UA"/>
        </w:rPr>
      </w:pPr>
    </w:p>
    <w:p w:rsidR="009A2FEC" w:rsidRDefault="009A2FEC">
      <w:pPr>
        <w:pStyle w:val="22"/>
        <w:shd w:val="clear" w:color="auto" w:fill="auto"/>
        <w:spacing w:after="0" w:line="240" w:lineRule="auto"/>
        <w:ind w:right="140"/>
        <w:jc w:val="center"/>
        <w:rPr>
          <w:rStyle w:val="29pt2"/>
          <w:bCs w:val="0"/>
          <w:sz w:val="28"/>
          <w:szCs w:val="28"/>
          <w:lang w:val="en-US" w:eastAsia="uk-UA"/>
        </w:rPr>
      </w:pPr>
    </w:p>
    <w:p w:rsidR="009A2FEC" w:rsidRDefault="009A2FEC">
      <w:pPr>
        <w:pStyle w:val="22"/>
        <w:shd w:val="clear" w:color="auto" w:fill="auto"/>
        <w:spacing w:after="0" w:line="240" w:lineRule="auto"/>
        <w:ind w:right="140"/>
        <w:jc w:val="center"/>
        <w:rPr>
          <w:rStyle w:val="29pt2"/>
          <w:bCs w:val="0"/>
          <w:sz w:val="28"/>
          <w:szCs w:val="28"/>
          <w:lang w:eastAsia="uk-UA"/>
        </w:rPr>
      </w:pPr>
    </w:p>
    <w:p w:rsidR="009A2FEC" w:rsidRDefault="009A2FEC">
      <w:pPr>
        <w:pStyle w:val="22"/>
        <w:shd w:val="clear" w:color="auto" w:fill="auto"/>
        <w:spacing w:after="0" w:line="360" w:lineRule="auto"/>
        <w:ind w:right="142"/>
        <w:jc w:val="center"/>
        <w:rPr>
          <w:rStyle w:val="29pt2"/>
          <w:bCs w:val="0"/>
          <w:sz w:val="32"/>
          <w:szCs w:val="28"/>
          <w:lang w:eastAsia="uk-UA"/>
        </w:rPr>
      </w:pPr>
      <w:r>
        <w:rPr>
          <w:rStyle w:val="29pt2"/>
          <w:bCs w:val="0"/>
          <w:sz w:val="36"/>
          <w:szCs w:val="28"/>
          <w:lang w:eastAsia="uk-UA"/>
        </w:rPr>
        <w:t>ПОЛОЖЕННЯ</w:t>
      </w:r>
      <w:r>
        <w:rPr>
          <w:rStyle w:val="29pt2"/>
          <w:bCs w:val="0"/>
          <w:sz w:val="32"/>
          <w:szCs w:val="28"/>
          <w:lang w:eastAsia="uk-UA"/>
        </w:rPr>
        <w:t xml:space="preserve"> </w:t>
      </w:r>
    </w:p>
    <w:p w:rsidR="009A2FEC" w:rsidRDefault="009A2FEC">
      <w:pPr>
        <w:pStyle w:val="22"/>
        <w:shd w:val="clear" w:color="auto" w:fill="auto"/>
        <w:spacing w:after="0" w:line="240" w:lineRule="auto"/>
        <w:ind w:right="140"/>
        <w:jc w:val="center"/>
        <w:rPr>
          <w:rFonts w:cs="Courier New"/>
          <w:sz w:val="36"/>
          <w:szCs w:val="28"/>
        </w:rPr>
      </w:pPr>
      <w:r>
        <w:rPr>
          <w:rStyle w:val="29pt2"/>
          <w:bCs w:val="0"/>
          <w:sz w:val="36"/>
          <w:szCs w:val="28"/>
          <w:lang w:eastAsia="uk-UA"/>
        </w:rPr>
        <w:t>про проведення співбесіди</w:t>
      </w:r>
    </w:p>
    <w:p w:rsidR="009A2FEC" w:rsidRDefault="009A2FEC">
      <w:pPr>
        <w:pStyle w:val="51"/>
        <w:shd w:val="clear" w:color="auto" w:fill="auto"/>
        <w:spacing w:before="0" w:after="0" w:line="240" w:lineRule="auto"/>
        <w:ind w:right="140"/>
        <w:jc w:val="center"/>
        <w:rPr>
          <w:rStyle w:val="55"/>
          <w:b/>
          <w:i w:val="0"/>
          <w:iCs w:val="0"/>
          <w:sz w:val="36"/>
          <w:szCs w:val="28"/>
          <w:lang w:eastAsia="uk-UA"/>
        </w:rPr>
      </w:pPr>
      <w:r>
        <w:rPr>
          <w:rStyle w:val="55"/>
          <w:b/>
          <w:i w:val="0"/>
          <w:iCs w:val="0"/>
          <w:sz w:val="36"/>
          <w:szCs w:val="28"/>
          <w:lang w:eastAsia="uk-UA"/>
        </w:rPr>
        <w:t>Чортківського медичного фахового коледжу</w:t>
      </w:r>
    </w:p>
    <w:p w:rsidR="009A2FEC" w:rsidRDefault="009A2FEC">
      <w:pPr>
        <w:pStyle w:val="51"/>
        <w:shd w:val="clear" w:color="auto" w:fill="auto"/>
        <w:spacing w:before="0" w:after="0" w:line="240" w:lineRule="auto"/>
        <w:ind w:right="140"/>
        <w:jc w:val="center"/>
        <w:rPr>
          <w:rFonts w:cs="Courier New"/>
          <w:i w:val="0"/>
          <w:sz w:val="24"/>
          <w:szCs w:val="24"/>
          <w:lang w:val="uk-UA"/>
        </w:rPr>
      </w:pPr>
    </w:p>
    <w:p w:rsidR="009A2FEC" w:rsidRDefault="009A2FEC">
      <w:pPr>
        <w:pStyle w:val="51"/>
        <w:shd w:val="clear" w:color="auto" w:fill="auto"/>
        <w:spacing w:before="0" w:after="0" w:line="240" w:lineRule="auto"/>
        <w:ind w:right="140"/>
        <w:jc w:val="center"/>
        <w:rPr>
          <w:rFonts w:cs="Courier New"/>
          <w:i w:val="0"/>
          <w:sz w:val="24"/>
          <w:szCs w:val="24"/>
          <w:lang w:val="uk-UA"/>
        </w:rPr>
      </w:pPr>
    </w:p>
    <w:p w:rsidR="009A2FEC" w:rsidRDefault="009A2FEC">
      <w:pPr>
        <w:pStyle w:val="51"/>
        <w:shd w:val="clear" w:color="auto" w:fill="auto"/>
        <w:spacing w:before="0" w:after="0" w:line="240" w:lineRule="auto"/>
        <w:ind w:right="140"/>
        <w:jc w:val="center"/>
        <w:rPr>
          <w:rFonts w:cs="Courier New"/>
          <w:i w:val="0"/>
          <w:sz w:val="24"/>
          <w:szCs w:val="24"/>
          <w:lang w:val="uk-UA"/>
        </w:rPr>
      </w:pPr>
    </w:p>
    <w:p w:rsidR="009A2FEC" w:rsidRDefault="009A2FEC">
      <w:pPr>
        <w:pStyle w:val="51"/>
        <w:shd w:val="clear" w:color="auto" w:fill="auto"/>
        <w:spacing w:before="0" w:after="0" w:line="240" w:lineRule="auto"/>
        <w:ind w:right="140"/>
        <w:jc w:val="center"/>
        <w:rPr>
          <w:rFonts w:cs="Courier New"/>
          <w:i w:val="0"/>
          <w:sz w:val="24"/>
          <w:szCs w:val="24"/>
          <w:lang w:val="uk-UA"/>
        </w:rPr>
      </w:pPr>
    </w:p>
    <w:p w:rsidR="009A2FEC" w:rsidRDefault="009A2FEC">
      <w:pPr>
        <w:pStyle w:val="51"/>
        <w:shd w:val="clear" w:color="auto" w:fill="auto"/>
        <w:spacing w:before="0" w:after="0" w:line="240" w:lineRule="auto"/>
        <w:ind w:right="140"/>
        <w:jc w:val="center"/>
        <w:rPr>
          <w:rFonts w:cs="Courier New"/>
          <w:i w:val="0"/>
          <w:sz w:val="24"/>
          <w:szCs w:val="24"/>
          <w:lang w:val="uk-UA"/>
        </w:rPr>
      </w:pPr>
    </w:p>
    <w:p w:rsidR="009A2FEC" w:rsidRDefault="009A2FEC">
      <w:pPr>
        <w:pStyle w:val="51"/>
        <w:shd w:val="clear" w:color="auto" w:fill="auto"/>
        <w:spacing w:before="0" w:after="0" w:line="240" w:lineRule="auto"/>
        <w:ind w:right="140"/>
        <w:jc w:val="center"/>
        <w:rPr>
          <w:rFonts w:cs="Courier New"/>
          <w:i w:val="0"/>
          <w:sz w:val="24"/>
          <w:szCs w:val="24"/>
          <w:lang w:val="uk-UA"/>
        </w:rPr>
      </w:pPr>
    </w:p>
    <w:p w:rsidR="00394C8C" w:rsidRDefault="00394C8C">
      <w:pPr>
        <w:pStyle w:val="51"/>
        <w:shd w:val="clear" w:color="auto" w:fill="auto"/>
        <w:spacing w:before="0" w:after="0" w:line="240" w:lineRule="auto"/>
        <w:ind w:right="140"/>
        <w:jc w:val="center"/>
        <w:rPr>
          <w:rFonts w:cs="Courier New"/>
          <w:i w:val="0"/>
          <w:sz w:val="24"/>
          <w:szCs w:val="24"/>
          <w:lang w:val="uk-UA"/>
        </w:rPr>
      </w:pPr>
    </w:p>
    <w:p w:rsidR="009A2FEC" w:rsidRDefault="009A2FEC">
      <w:pPr>
        <w:pStyle w:val="51"/>
        <w:shd w:val="clear" w:color="auto" w:fill="auto"/>
        <w:spacing w:before="0" w:after="0" w:line="240" w:lineRule="auto"/>
        <w:ind w:right="140"/>
        <w:jc w:val="center"/>
        <w:rPr>
          <w:rFonts w:cs="Courier New"/>
          <w:i w:val="0"/>
          <w:sz w:val="24"/>
          <w:szCs w:val="24"/>
          <w:lang w:val="uk-UA"/>
        </w:rPr>
      </w:pPr>
    </w:p>
    <w:p w:rsidR="009A2FEC" w:rsidRDefault="009A2FEC">
      <w:pPr>
        <w:pStyle w:val="51"/>
        <w:shd w:val="clear" w:color="auto" w:fill="auto"/>
        <w:spacing w:before="0" w:after="0" w:line="240" w:lineRule="auto"/>
        <w:ind w:right="140"/>
        <w:jc w:val="center"/>
        <w:rPr>
          <w:rFonts w:cs="Courier New"/>
          <w:i w:val="0"/>
          <w:sz w:val="24"/>
          <w:szCs w:val="24"/>
          <w:lang w:val="uk-UA"/>
        </w:rPr>
      </w:pPr>
    </w:p>
    <w:p w:rsidR="009A2FEC" w:rsidRDefault="009A2FEC">
      <w:pPr>
        <w:pStyle w:val="51"/>
        <w:shd w:val="clear" w:color="auto" w:fill="auto"/>
        <w:spacing w:before="0" w:after="0" w:line="240" w:lineRule="auto"/>
        <w:ind w:right="140"/>
        <w:jc w:val="center"/>
        <w:rPr>
          <w:rFonts w:cs="Courier New"/>
          <w:i w:val="0"/>
          <w:sz w:val="24"/>
          <w:szCs w:val="24"/>
          <w:lang w:val="uk-UA"/>
        </w:rPr>
      </w:pPr>
    </w:p>
    <w:p w:rsidR="009A2FEC" w:rsidRDefault="009A2FEC">
      <w:pPr>
        <w:pStyle w:val="51"/>
        <w:shd w:val="clear" w:color="auto" w:fill="auto"/>
        <w:spacing w:before="0" w:after="0" w:line="240" w:lineRule="auto"/>
        <w:ind w:right="140"/>
        <w:jc w:val="center"/>
        <w:rPr>
          <w:rFonts w:cs="Courier New"/>
          <w:i w:val="0"/>
          <w:sz w:val="24"/>
          <w:szCs w:val="24"/>
          <w:lang w:val="uk-UA"/>
        </w:rPr>
      </w:pPr>
    </w:p>
    <w:p w:rsidR="009A2FEC" w:rsidRDefault="009A2FEC">
      <w:pPr>
        <w:spacing w:line="360" w:lineRule="auto"/>
        <w:jc w:val="center"/>
        <w:rPr>
          <w:b/>
          <w:sz w:val="32"/>
          <w:szCs w:val="28"/>
        </w:rPr>
      </w:pPr>
    </w:p>
    <w:p w:rsidR="009A2FEC" w:rsidRDefault="009A2FEC">
      <w:pPr>
        <w:tabs>
          <w:tab w:val="left" w:pos="5245"/>
        </w:tabs>
        <w:ind w:left="5245"/>
        <w:rPr>
          <w:i/>
          <w:sz w:val="28"/>
        </w:rPr>
      </w:pPr>
      <w:r>
        <w:rPr>
          <w:i/>
          <w:sz w:val="28"/>
        </w:rPr>
        <w:t xml:space="preserve">Розглянуто та схвалено на засіданні педагогічної ради </w:t>
      </w:r>
    </w:p>
    <w:p w:rsidR="009A2FEC" w:rsidRDefault="009A2FEC">
      <w:pPr>
        <w:tabs>
          <w:tab w:val="left" w:pos="5245"/>
        </w:tabs>
        <w:ind w:left="5245"/>
        <w:rPr>
          <w:i/>
          <w:sz w:val="28"/>
        </w:rPr>
      </w:pPr>
      <w:r>
        <w:rPr>
          <w:i/>
          <w:sz w:val="28"/>
        </w:rPr>
        <w:t xml:space="preserve">(протокол № 5 від </w:t>
      </w:r>
      <w:r w:rsidR="00394C8C">
        <w:rPr>
          <w:bCs/>
          <w:i/>
          <w:iCs/>
          <w:sz w:val="28"/>
          <w:szCs w:val="28"/>
        </w:rPr>
        <w:t>25.</w:t>
      </w:r>
      <w:r>
        <w:rPr>
          <w:bCs/>
          <w:i/>
          <w:iCs/>
          <w:sz w:val="28"/>
          <w:szCs w:val="28"/>
          <w:lang w:val="en-US"/>
        </w:rPr>
        <w:t>04</w:t>
      </w:r>
      <w:r>
        <w:rPr>
          <w:bCs/>
          <w:i/>
          <w:iCs/>
          <w:sz w:val="28"/>
          <w:szCs w:val="28"/>
        </w:rPr>
        <w:t>.20</w:t>
      </w:r>
      <w:r w:rsidR="00394C8C">
        <w:rPr>
          <w:bCs/>
          <w:i/>
          <w:iCs/>
          <w:sz w:val="28"/>
          <w:szCs w:val="28"/>
        </w:rPr>
        <w:t>24</w:t>
      </w:r>
      <w:r>
        <w:rPr>
          <w:bCs/>
          <w:sz w:val="28"/>
          <w:szCs w:val="28"/>
        </w:rPr>
        <w:t xml:space="preserve"> </w:t>
      </w:r>
      <w:r>
        <w:rPr>
          <w:i/>
          <w:sz w:val="28"/>
        </w:rPr>
        <w:t>)</w:t>
      </w:r>
    </w:p>
    <w:p w:rsidR="009A2FEC" w:rsidRDefault="009A2FEC">
      <w:pPr>
        <w:jc w:val="both"/>
        <w:rPr>
          <w:sz w:val="28"/>
        </w:rPr>
      </w:pPr>
    </w:p>
    <w:p w:rsidR="009A2FEC" w:rsidRDefault="009A2FEC">
      <w:pPr>
        <w:jc w:val="both"/>
        <w:rPr>
          <w:sz w:val="28"/>
        </w:rPr>
      </w:pPr>
    </w:p>
    <w:p w:rsidR="009A2FEC" w:rsidRDefault="009A2FEC">
      <w:pPr>
        <w:jc w:val="both"/>
        <w:rPr>
          <w:sz w:val="28"/>
        </w:rPr>
      </w:pPr>
    </w:p>
    <w:p w:rsidR="009A2FEC" w:rsidRDefault="009A2FEC">
      <w:pPr>
        <w:jc w:val="both"/>
        <w:rPr>
          <w:sz w:val="28"/>
        </w:rPr>
      </w:pPr>
    </w:p>
    <w:p w:rsidR="009A2FEC" w:rsidRDefault="009A2FEC">
      <w:pPr>
        <w:jc w:val="both"/>
        <w:rPr>
          <w:sz w:val="28"/>
        </w:rPr>
      </w:pPr>
    </w:p>
    <w:p w:rsidR="009A2FEC" w:rsidRDefault="009A2FEC">
      <w:pPr>
        <w:jc w:val="both"/>
        <w:rPr>
          <w:sz w:val="28"/>
        </w:rPr>
      </w:pPr>
    </w:p>
    <w:p w:rsidR="009A2FEC" w:rsidRDefault="009A2FEC">
      <w:pPr>
        <w:jc w:val="both"/>
        <w:rPr>
          <w:sz w:val="28"/>
        </w:rPr>
      </w:pPr>
    </w:p>
    <w:p w:rsidR="009A2FEC" w:rsidRDefault="009A2FEC">
      <w:pPr>
        <w:jc w:val="both"/>
        <w:rPr>
          <w:sz w:val="28"/>
        </w:rPr>
      </w:pPr>
    </w:p>
    <w:p w:rsidR="009A2FEC" w:rsidRDefault="009A2FEC">
      <w:pPr>
        <w:jc w:val="both"/>
        <w:rPr>
          <w:sz w:val="28"/>
        </w:rPr>
      </w:pPr>
    </w:p>
    <w:p w:rsidR="009A2FEC" w:rsidRDefault="009A2FEC">
      <w:pPr>
        <w:jc w:val="both"/>
        <w:rPr>
          <w:sz w:val="28"/>
        </w:rPr>
      </w:pPr>
    </w:p>
    <w:p w:rsidR="009A2FEC" w:rsidRDefault="009A2FEC">
      <w:pPr>
        <w:jc w:val="both"/>
        <w:rPr>
          <w:sz w:val="28"/>
        </w:rPr>
      </w:pPr>
    </w:p>
    <w:p w:rsidR="009A2FEC" w:rsidRPr="00394C8C" w:rsidRDefault="009A2FEC">
      <w:pPr>
        <w:pStyle w:val="2"/>
        <w:ind w:left="0" w:firstLine="72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Чортків 20</w:t>
      </w:r>
      <w:r>
        <w:rPr>
          <w:i/>
          <w:color w:val="000000"/>
          <w:sz w:val="28"/>
          <w:szCs w:val="28"/>
          <w:lang w:val="en-US"/>
        </w:rPr>
        <w:t>2</w:t>
      </w:r>
      <w:r w:rsidR="00394C8C">
        <w:rPr>
          <w:i/>
          <w:color w:val="000000"/>
          <w:sz w:val="28"/>
          <w:szCs w:val="28"/>
        </w:rPr>
        <w:t>4</w:t>
      </w:r>
    </w:p>
    <w:p w:rsidR="009A2FEC" w:rsidRDefault="009A2FEC">
      <w:pPr>
        <w:pStyle w:val="22"/>
        <w:numPr>
          <w:ilvl w:val="0"/>
          <w:numId w:val="1"/>
        </w:numPr>
        <w:shd w:val="clear" w:color="auto" w:fill="auto"/>
        <w:tabs>
          <w:tab w:val="left" w:pos="235"/>
        </w:tabs>
        <w:spacing w:after="0" w:line="240" w:lineRule="auto"/>
        <w:ind w:right="140"/>
        <w:jc w:val="center"/>
        <w:rPr>
          <w:rStyle w:val="29pt2"/>
          <w:color w:val="auto"/>
          <w:sz w:val="28"/>
          <w:szCs w:val="28"/>
          <w:lang w:val="uk-UA"/>
        </w:rPr>
      </w:pPr>
      <w:r>
        <w:rPr>
          <w:rStyle w:val="29pt2"/>
          <w:bCs w:val="0"/>
          <w:sz w:val="28"/>
          <w:szCs w:val="28"/>
          <w:lang w:eastAsia="uk-UA"/>
        </w:rPr>
        <w:lastRenderedPageBreak/>
        <w:t>Загальні положення</w:t>
      </w:r>
    </w:p>
    <w:p w:rsidR="009A2FEC" w:rsidRDefault="009A2FEC">
      <w:pPr>
        <w:pStyle w:val="22"/>
        <w:shd w:val="clear" w:color="auto" w:fill="auto"/>
        <w:tabs>
          <w:tab w:val="left" w:pos="235"/>
        </w:tabs>
        <w:spacing w:after="0" w:line="240" w:lineRule="auto"/>
        <w:ind w:right="140"/>
        <w:rPr>
          <w:rStyle w:val="29pt2"/>
          <w:color w:val="auto"/>
          <w:sz w:val="28"/>
          <w:szCs w:val="28"/>
          <w:lang w:val="uk-UA"/>
        </w:rPr>
      </w:pPr>
    </w:p>
    <w:p w:rsidR="009A2FEC" w:rsidRDefault="009A2FEC">
      <w:pPr>
        <w:pStyle w:val="23"/>
        <w:numPr>
          <w:ilvl w:val="1"/>
          <w:numId w:val="1"/>
        </w:numPr>
        <w:shd w:val="clear" w:color="auto" w:fill="auto"/>
        <w:tabs>
          <w:tab w:val="left" w:pos="932"/>
        </w:tabs>
        <w:spacing w:before="0" w:after="0" w:line="240" w:lineRule="auto"/>
        <w:ind w:firstLine="480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півбесіда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вступного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випробування,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передбачає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очне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або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дистанційне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рішенням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закладу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освіти)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оцінювання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оцінювання знань, умінь та навичок вступника з одного або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двох предметів, за результатами якої виставляється одна позитивна оцінка 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шкалою 100-200</w:t>
      </w:r>
      <w:r>
        <w:rPr>
          <w:sz w:val="28"/>
          <w:szCs w:val="28"/>
          <w:lang w:val="en-US"/>
        </w:rPr>
        <w:t xml:space="preserve"> балів</w:t>
      </w:r>
      <w:r>
        <w:rPr>
          <w:sz w:val="28"/>
          <w:szCs w:val="28"/>
        </w:rPr>
        <w:t xml:space="preserve"> або ухвалюється рішення про негативну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оцінку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вступника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(«незадовільно»)</w:t>
      </w:r>
      <w:r>
        <w:rPr>
          <w:sz w:val="28"/>
          <w:szCs w:val="28"/>
          <w:lang w:val="ru-RU"/>
        </w:rPr>
        <w:t>.</w:t>
      </w:r>
    </w:p>
    <w:p w:rsidR="009A2FEC" w:rsidRDefault="009A2FEC">
      <w:pPr>
        <w:ind w:firstLine="720"/>
        <w:jc w:val="both"/>
        <w:rPr>
          <w:sz w:val="28"/>
          <w:szCs w:val="28"/>
          <w:lang w:val="en-US"/>
        </w:rPr>
      </w:pPr>
      <w:r>
        <w:rPr>
          <w:rStyle w:val="9pt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 на проходження співбесіди при вступі на навчання до Чортківського медичного фахового коледжу (далі – Коледж)  згідно з </w:t>
      </w:r>
      <w:r>
        <w:rPr>
          <w:rStyle w:val="markedcontent"/>
          <w:sz w:val="28"/>
          <w:szCs w:val="28"/>
        </w:rPr>
        <w:t>Порядком прийому на навчання до закладів фахової передвищої освіти у 202</w:t>
      </w:r>
      <w:r w:rsidR="00DB4C1F">
        <w:rPr>
          <w:rStyle w:val="markedcontent"/>
          <w:sz w:val="28"/>
          <w:szCs w:val="28"/>
        </w:rPr>
        <w:t>4</w:t>
      </w:r>
      <w:r>
        <w:rPr>
          <w:rStyle w:val="markedcontent"/>
          <w:sz w:val="28"/>
          <w:szCs w:val="28"/>
        </w:rPr>
        <w:t xml:space="preserve"> році (далі – Порядку прийому), затвердженого наказом Міністерства освіти і науки України від </w:t>
      </w:r>
      <w:r w:rsidR="00DB4C1F">
        <w:rPr>
          <w:sz w:val="28"/>
          <w:szCs w:val="28"/>
        </w:rPr>
        <w:t>29 лютого 2024 року №245</w:t>
      </w:r>
      <w:r>
        <w:rPr>
          <w:sz w:val="28"/>
          <w:szCs w:val="28"/>
        </w:rPr>
        <w:t xml:space="preserve"> та зареєстрованого у Міністерстві юстиції України </w:t>
      </w:r>
      <w:r w:rsidR="00DB4C1F">
        <w:rPr>
          <w:sz w:val="28"/>
          <w:szCs w:val="28"/>
        </w:rPr>
        <w:t>11</w:t>
      </w:r>
      <w:r>
        <w:rPr>
          <w:sz w:val="28"/>
          <w:szCs w:val="28"/>
        </w:rPr>
        <w:t xml:space="preserve"> березня 20</w:t>
      </w:r>
      <w:r w:rsidR="00DB4C1F">
        <w:rPr>
          <w:sz w:val="28"/>
          <w:szCs w:val="28"/>
        </w:rPr>
        <w:t>24</w:t>
      </w:r>
      <w:r>
        <w:rPr>
          <w:sz w:val="28"/>
          <w:szCs w:val="28"/>
        </w:rPr>
        <w:t xml:space="preserve"> року №</w:t>
      </w:r>
      <w:r w:rsidR="00DB4C1F">
        <w:rPr>
          <w:sz w:val="28"/>
          <w:szCs w:val="28"/>
        </w:rPr>
        <w:t>356</w:t>
      </w:r>
      <w:r w:rsidR="00DB4C1F" w:rsidRPr="004C1F80">
        <w:rPr>
          <w:sz w:val="28"/>
          <w:szCs w:val="28"/>
        </w:rPr>
        <w:t>/417</w:t>
      </w:r>
      <w:r w:rsidR="00DB4C1F">
        <w:rPr>
          <w:sz w:val="28"/>
          <w:szCs w:val="28"/>
        </w:rPr>
        <w:t>01</w:t>
      </w:r>
      <w:r>
        <w:rPr>
          <w:rStyle w:val="markedcontent"/>
          <w:sz w:val="28"/>
          <w:szCs w:val="28"/>
        </w:rPr>
        <w:t xml:space="preserve">, </w:t>
      </w:r>
      <w:r>
        <w:rPr>
          <w:sz w:val="28"/>
          <w:szCs w:val="28"/>
        </w:rPr>
        <w:t>та Правил прийому до Чортківського медичного фахового коледжу (далі – Правила прийому) в 202</w:t>
      </w:r>
      <w:r w:rsidR="00DB4C1F">
        <w:rPr>
          <w:sz w:val="28"/>
          <w:szCs w:val="28"/>
        </w:rPr>
        <w:t xml:space="preserve">4 </w:t>
      </w:r>
      <w:r>
        <w:rPr>
          <w:sz w:val="28"/>
          <w:szCs w:val="28"/>
        </w:rPr>
        <w:t>році мають усі особи, що претендують на основну конкурсну пропозицію</w:t>
      </w:r>
      <w:r>
        <w:rPr>
          <w:sz w:val="28"/>
          <w:szCs w:val="28"/>
          <w:lang w:val="en-US"/>
        </w:rPr>
        <w:t>, за виключенням вступників за спеціальністю 221 Стоматологія, освітньо-професійною програмою Стоматологія ортопедична.</w:t>
      </w:r>
    </w:p>
    <w:p w:rsidR="009A2FEC" w:rsidRDefault="009A2FEC">
      <w:pPr>
        <w:numPr>
          <w:ilvl w:val="1"/>
          <w:numId w:val="1"/>
        </w:numPr>
        <w:shd w:val="clear" w:color="auto" w:fill="FFFFFF"/>
        <w:tabs>
          <w:tab w:val="left" w:pos="993"/>
        </w:tabs>
        <w:ind w:firstLine="42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Вступні випробування у формі співбесіди проводять екзаменаційні комісії. Наказ про затвердження складу комісії  видається директором  коледжу до початку прийому заяв та документів на навчання до коледжу.</w:t>
      </w:r>
    </w:p>
    <w:p w:rsidR="009A2FEC" w:rsidRDefault="009A2FEC">
      <w:pPr>
        <w:numPr>
          <w:ilvl w:val="1"/>
          <w:numId w:val="1"/>
        </w:numPr>
        <w:shd w:val="clear" w:color="auto" w:fill="FFFFFF"/>
        <w:tabs>
          <w:tab w:val="left" w:pos="993"/>
        </w:tabs>
        <w:ind w:firstLine="42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День, час та місце проведення співбесіди вказується в розкладі вступних випробувань. Перепусткою на неї є документ, що посвідчує особу вступника.</w:t>
      </w:r>
    </w:p>
    <w:p w:rsidR="009A2FEC" w:rsidRDefault="009A2FEC">
      <w:pPr>
        <w:numPr>
          <w:ilvl w:val="1"/>
          <w:numId w:val="1"/>
        </w:numPr>
        <w:shd w:val="clear" w:color="auto" w:fill="FFFFFF"/>
        <w:tabs>
          <w:tab w:val="left" w:pos="993"/>
        </w:tabs>
        <w:ind w:firstLine="42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Програми співбесід із зазначеними критеріями оцінювання складено на основі Програм вступних випробувань, затверджені МОН України та розглянути на засіданні предметних екзаменаційних комісій.</w:t>
      </w:r>
    </w:p>
    <w:p w:rsidR="009A2FEC" w:rsidRDefault="009A2FEC">
      <w:pPr>
        <w:shd w:val="clear" w:color="auto" w:fill="FFFFFF"/>
        <w:tabs>
          <w:tab w:val="left" w:pos="993"/>
        </w:tabs>
        <w:jc w:val="both"/>
        <w:textAlignment w:val="baseline"/>
        <w:rPr>
          <w:sz w:val="28"/>
          <w:szCs w:val="28"/>
        </w:rPr>
      </w:pPr>
    </w:p>
    <w:p w:rsidR="009A2FEC" w:rsidRDefault="009A2FEC">
      <w:pPr>
        <w:pStyle w:val="22"/>
        <w:numPr>
          <w:ilvl w:val="0"/>
          <w:numId w:val="1"/>
        </w:numPr>
        <w:shd w:val="clear" w:color="auto" w:fill="auto"/>
        <w:tabs>
          <w:tab w:val="left" w:pos="235"/>
        </w:tabs>
        <w:spacing w:after="0" w:line="240" w:lineRule="auto"/>
        <w:jc w:val="center"/>
        <w:rPr>
          <w:rStyle w:val="29pt2"/>
          <w:color w:val="auto"/>
          <w:sz w:val="28"/>
          <w:szCs w:val="28"/>
          <w:lang w:val="uk-UA"/>
        </w:rPr>
      </w:pPr>
      <w:r>
        <w:rPr>
          <w:rStyle w:val="29pt2"/>
          <w:bCs w:val="0"/>
          <w:sz w:val="28"/>
          <w:szCs w:val="28"/>
          <w:lang w:eastAsia="uk-UA"/>
        </w:rPr>
        <w:t>Організація співбесіди</w:t>
      </w:r>
    </w:p>
    <w:p w:rsidR="009A2FEC" w:rsidRDefault="009A2FEC">
      <w:pPr>
        <w:pStyle w:val="22"/>
        <w:shd w:val="clear" w:color="auto" w:fill="auto"/>
        <w:tabs>
          <w:tab w:val="left" w:pos="235"/>
        </w:tabs>
        <w:spacing w:after="0" w:line="240" w:lineRule="auto"/>
        <w:rPr>
          <w:rStyle w:val="29pt2"/>
          <w:color w:val="auto"/>
          <w:sz w:val="28"/>
          <w:szCs w:val="28"/>
          <w:lang w:val="uk-UA"/>
        </w:rPr>
      </w:pPr>
    </w:p>
    <w:p w:rsidR="009A2FEC" w:rsidRDefault="009A2FEC">
      <w:pPr>
        <w:numPr>
          <w:ilvl w:val="1"/>
          <w:numId w:val="1"/>
        </w:numPr>
        <w:ind w:firstLineChars="171" w:firstLine="479"/>
        <w:jc w:val="both"/>
        <w:rPr>
          <w:sz w:val="28"/>
        </w:rPr>
      </w:pPr>
      <w:r>
        <w:rPr>
          <w:sz w:val="28"/>
          <w:szCs w:val="28"/>
        </w:rPr>
        <w:t xml:space="preserve">Для конкурсного відбору осіб, які вступають на навчання до Коледжу на основну конкурсну пропозицію  на основі базової середньої освіти зараховуються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співбесіди</w:t>
      </w:r>
      <w:r>
        <w:rPr>
          <w:sz w:val="28"/>
        </w:rPr>
        <w:t xml:space="preserve"> з одного профільного предмета,</w:t>
      </w:r>
      <w:r>
        <w:rPr>
          <w:sz w:val="28"/>
          <w:szCs w:val="28"/>
          <w:lang w:val="en-US"/>
        </w:rPr>
        <w:t xml:space="preserve"> за виключенням вступників за спеціальністю 221 Стоматологія, освітньо-професійною програмою Стоматологія ортопедична.</w:t>
      </w:r>
      <w:r>
        <w:rPr>
          <w:sz w:val="28"/>
        </w:rPr>
        <w:t xml:space="preserve"> </w:t>
      </w:r>
    </w:p>
    <w:p w:rsidR="009A2FEC" w:rsidRDefault="009A2FEC">
      <w:pPr>
        <w:pStyle w:val="23"/>
        <w:numPr>
          <w:ilvl w:val="1"/>
          <w:numId w:val="1"/>
        </w:numPr>
        <w:shd w:val="clear" w:color="auto" w:fill="auto"/>
        <w:tabs>
          <w:tab w:val="left" w:pos="884"/>
        </w:tabs>
        <w:spacing w:before="0" w:after="0" w:line="240" w:lineRule="auto"/>
        <w:ind w:firstLine="406"/>
        <w:rPr>
          <w:sz w:val="28"/>
          <w:szCs w:val="28"/>
          <w:lang w:val="uk-UA" w:eastAsia="uk-UA"/>
        </w:rPr>
      </w:pPr>
      <w:r>
        <w:rPr>
          <w:sz w:val="28"/>
          <w:lang w:val="uk-UA"/>
        </w:rPr>
        <w:t xml:space="preserve">Для конкурсного відбору осіб, </w:t>
      </w:r>
      <w:r>
        <w:rPr>
          <w:sz w:val="28"/>
          <w:szCs w:val="28"/>
          <w:lang w:eastAsia="uk-UA"/>
        </w:rPr>
        <w:t>які</w:t>
      </w:r>
      <w:r>
        <w:rPr>
          <w:sz w:val="28"/>
          <w:szCs w:val="28"/>
          <w:lang w:val="uk-UA" w:eastAsia="uk-UA"/>
        </w:rPr>
        <w:t xml:space="preserve"> вступають </w:t>
      </w:r>
      <w:r>
        <w:rPr>
          <w:sz w:val="28"/>
          <w:szCs w:val="28"/>
          <w:lang w:val="uk-UA"/>
        </w:rPr>
        <w:t xml:space="preserve">на навчання до Коледжу </w:t>
      </w:r>
      <w:r>
        <w:rPr>
          <w:sz w:val="28"/>
          <w:szCs w:val="28"/>
          <w:lang w:val="uk-UA" w:eastAsia="uk-UA"/>
        </w:rPr>
        <w:t>на основну конкурсну пропозицію</w:t>
      </w:r>
      <w:r>
        <w:rPr>
          <w:sz w:val="28"/>
          <w:lang w:val="uk-UA"/>
        </w:rPr>
        <w:t xml:space="preserve"> на основі </w:t>
      </w:r>
      <w:r>
        <w:rPr>
          <w:sz w:val="28"/>
          <w:szCs w:val="28"/>
          <w:lang w:val="uk-UA" w:eastAsia="uk-UA"/>
        </w:rPr>
        <w:t xml:space="preserve">повної загальної (профільної) середньої освіти </w:t>
      </w:r>
      <w:r>
        <w:rPr>
          <w:sz w:val="28"/>
          <w:lang w:val="uk-UA"/>
        </w:rPr>
        <w:t xml:space="preserve">зараховуються результати сертифіката(ів) </w:t>
      </w:r>
      <w:r>
        <w:rPr>
          <w:sz w:val="28"/>
          <w:szCs w:val="28"/>
          <w:lang w:val="uk-UA" w:eastAsia="uk-UA"/>
        </w:rPr>
        <w:t>зовнішнього незалежного оцінювання або національного мультипредметного тесту, співбесіди</w:t>
      </w:r>
      <w:r>
        <w:rPr>
          <w:sz w:val="28"/>
          <w:lang w:val="uk-UA"/>
        </w:rPr>
        <w:t xml:space="preserve"> з </w:t>
      </w:r>
      <w:r>
        <w:rPr>
          <w:rStyle w:val="markedcontent"/>
          <w:sz w:val="28"/>
          <w:szCs w:val="28"/>
        </w:rPr>
        <w:t>української мови та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sz w:val="28"/>
          <w:lang w:val="uk-UA"/>
        </w:rPr>
        <w:t xml:space="preserve"> іншого предмета </w:t>
      </w:r>
      <w:r>
        <w:rPr>
          <w:sz w:val="28"/>
          <w:szCs w:val="28"/>
          <w:lang w:val="uk-UA" w:eastAsia="uk-UA"/>
        </w:rPr>
        <w:t>на власний розсуд вступника із переліку визначених у Правилах прийому</w:t>
      </w:r>
      <w:r>
        <w:rPr>
          <w:sz w:val="28"/>
          <w:lang w:val="uk-UA"/>
        </w:rPr>
        <w:t>.</w:t>
      </w:r>
    </w:p>
    <w:p w:rsidR="009A2FEC" w:rsidRDefault="009A2FEC">
      <w:pPr>
        <w:pStyle w:val="23"/>
        <w:numPr>
          <w:ilvl w:val="1"/>
          <w:numId w:val="1"/>
        </w:numPr>
        <w:shd w:val="clear" w:color="auto" w:fill="auto"/>
        <w:tabs>
          <w:tab w:val="left" w:pos="884"/>
        </w:tabs>
        <w:spacing w:before="0" w:after="0" w:line="240" w:lineRule="auto"/>
        <w:ind w:firstLine="406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Д</w:t>
      </w:r>
      <w:r>
        <w:rPr>
          <w:sz w:val="28"/>
          <w:szCs w:val="28"/>
        </w:rPr>
        <w:t xml:space="preserve">ля осіб, які проживають та знаходяться на тимчасово окупованій території – </w:t>
      </w:r>
      <w:r>
        <w:rPr>
          <w:sz w:val="28"/>
          <w:lang w:val="ru-RU"/>
        </w:rPr>
        <w:t xml:space="preserve">форма проведення </w:t>
      </w:r>
      <w:r>
        <w:rPr>
          <w:sz w:val="28"/>
          <w:lang w:val="uk-UA"/>
        </w:rPr>
        <w:t xml:space="preserve">співбесіди </w:t>
      </w:r>
      <w:r>
        <w:rPr>
          <w:sz w:val="28"/>
          <w:lang w:val="ru-RU"/>
        </w:rPr>
        <w:t>(очна чи дистанційна) встановлюється</w:t>
      </w:r>
      <w:r>
        <w:rPr>
          <w:sz w:val="28"/>
          <w:lang w:val="uk-UA"/>
        </w:rPr>
        <w:t xml:space="preserve"> </w:t>
      </w:r>
      <w:r>
        <w:rPr>
          <w:sz w:val="28"/>
          <w:szCs w:val="28"/>
        </w:rPr>
        <w:t>за зверненням вступника</w:t>
      </w:r>
      <w:r>
        <w:rPr>
          <w:sz w:val="28"/>
          <w:szCs w:val="28"/>
          <w:lang w:val="uk-UA"/>
        </w:rPr>
        <w:t xml:space="preserve">, а в інших - </w:t>
      </w:r>
      <w:r>
        <w:rPr>
          <w:sz w:val="28"/>
          <w:lang w:val="ru-RU"/>
        </w:rPr>
        <w:t xml:space="preserve">на  розгляд Приймальної комісії. </w:t>
      </w:r>
    </w:p>
    <w:p w:rsidR="009A2FEC" w:rsidRDefault="009A2FEC">
      <w:pPr>
        <w:pStyle w:val="23"/>
        <w:numPr>
          <w:ilvl w:val="1"/>
          <w:numId w:val="1"/>
        </w:numPr>
        <w:shd w:val="clear" w:color="auto" w:fill="auto"/>
        <w:tabs>
          <w:tab w:val="left" w:pos="884"/>
        </w:tabs>
        <w:spacing w:before="0" w:after="0" w:line="240" w:lineRule="auto"/>
        <w:ind w:firstLine="406"/>
        <w:rPr>
          <w:sz w:val="28"/>
          <w:szCs w:val="28"/>
          <w:lang w:val="uk-UA" w:eastAsia="uk-UA"/>
        </w:rPr>
      </w:pPr>
      <w:r>
        <w:rPr>
          <w:sz w:val="28"/>
          <w:szCs w:val="28"/>
        </w:rPr>
        <w:t xml:space="preserve">Для проведення </w:t>
      </w:r>
      <w:r>
        <w:rPr>
          <w:sz w:val="28"/>
          <w:szCs w:val="28"/>
          <w:lang w:val="uk-UA" w:eastAsia="uk-UA"/>
        </w:rPr>
        <w:t>співбесіди</w:t>
      </w:r>
      <w:r>
        <w:rPr>
          <w:sz w:val="28"/>
          <w:szCs w:val="28"/>
        </w:rPr>
        <w:t xml:space="preserve"> формуються окремі групи вступників </w:t>
      </w:r>
      <w:r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</w:rPr>
        <w:t xml:space="preserve"> спеціальност</w:t>
      </w:r>
      <w:r>
        <w:rPr>
          <w:sz w:val="28"/>
          <w:szCs w:val="28"/>
          <w:lang w:val="uk-UA"/>
        </w:rPr>
        <w:t>ями (спеціалізацією)</w:t>
      </w:r>
      <w:r>
        <w:rPr>
          <w:sz w:val="28"/>
          <w:szCs w:val="28"/>
        </w:rPr>
        <w:t xml:space="preserve"> в порядку надходження (реєстрації) документів. Група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складається з не більше як </w:t>
      </w:r>
      <w:r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</w:rPr>
        <w:t>30 осіб.</w:t>
      </w:r>
    </w:p>
    <w:p w:rsidR="009A2FEC" w:rsidRDefault="009A2FEC">
      <w:pPr>
        <w:pStyle w:val="23"/>
        <w:numPr>
          <w:ilvl w:val="1"/>
          <w:numId w:val="1"/>
        </w:numPr>
        <w:shd w:val="clear" w:color="auto" w:fill="auto"/>
        <w:tabs>
          <w:tab w:val="left" w:pos="884"/>
        </w:tabs>
        <w:spacing w:before="0" w:after="0" w:line="240" w:lineRule="auto"/>
        <w:ind w:firstLine="406"/>
        <w:rPr>
          <w:sz w:val="28"/>
          <w:szCs w:val="28"/>
          <w:lang w:val="uk-UA" w:eastAsia="uk-UA"/>
        </w:rPr>
      </w:pPr>
      <w:r>
        <w:rPr>
          <w:sz w:val="28"/>
          <w:szCs w:val="28"/>
        </w:rPr>
        <w:lastRenderedPageBreak/>
        <w:t xml:space="preserve">Інформація про результат </w:t>
      </w:r>
      <w:r>
        <w:rPr>
          <w:sz w:val="28"/>
          <w:szCs w:val="28"/>
          <w:lang w:val="uk-UA" w:eastAsia="uk-UA"/>
        </w:rPr>
        <w:t>співбесіди</w:t>
      </w:r>
      <w:r>
        <w:rPr>
          <w:sz w:val="28"/>
          <w:szCs w:val="28"/>
        </w:rPr>
        <w:t xml:space="preserve"> оголошується вступникові</w:t>
      </w:r>
      <w:r>
        <w:rPr>
          <w:sz w:val="28"/>
          <w:szCs w:val="28"/>
          <w:lang w:val="uk-UA"/>
        </w:rPr>
        <w:t xml:space="preserve"> після проходження </w:t>
      </w:r>
      <w:r>
        <w:rPr>
          <w:sz w:val="28"/>
          <w:szCs w:val="28"/>
          <w:lang w:val="uk-UA" w:eastAsia="uk-UA"/>
        </w:rPr>
        <w:t>її всіма вступниками, що претендують на основну конкурсну пропозицію із однієї освітньо</w:t>
      </w:r>
      <w:r>
        <w:rPr>
          <w:sz w:val="28"/>
          <w:szCs w:val="28"/>
          <w:lang w:val="en-US" w:eastAsia="uk-UA"/>
        </w:rPr>
        <w:t>-професійної програми</w:t>
      </w:r>
      <w:r>
        <w:rPr>
          <w:sz w:val="28"/>
          <w:szCs w:val="28"/>
          <w:lang w:val="uk-UA" w:eastAsia="uk-UA"/>
        </w:rPr>
        <w:t xml:space="preserve">. </w:t>
      </w:r>
    </w:p>
    <w:p w:rsidR="009A2FEC" w:rsidRDefault="009A2FEC">
      <w:pPr>
        <w:pStyle w:val="23"/>
        <w:shd w:val="clear" w:color="auto" w:fill="auto"/>
        <w:tabs>
          <w:tab w:val="left" w:pos="884"/>
        </w:tabs>
        <w:spacing w:before="0" w:after="0" w:line="240" w:lineRule="auto"/>
        <w:ind w:left="406"/>
        <w:rPr>
          <w:sz w:val="28"/>
          <w:szCs w:val="28"/>
          <w:lang w:val="uk-UA" w:eastAsia="uk-UA"/>
        </w:rPr>
      </w:pPr>
    </w:p>
    <w:p w:rsidR="009A2FEC" w:rsidRDefault="009A2FEC">
      <w:pPr>
        <w:pStyle w:val="23"/>
        <w:numPr>
          <w:ilvl w:val="0"/>
          <w:numId w:val="2"/>
        </w:numPr>
        <w:shd w:val="clear" w:color="auto" w:fill="auto"/>
        <w:tabs>
          <w:tab w:val="left" w:pos="264"/>
        </w:tabs>
        <w:spacing w:before="0" w:after="0" w:line="240" w:lineRule="auto"/>
        <w:ind w:right="220"/>
        <w:jc w:val="center"/>
        <w:rPr>
          <w:rStyle w:val="9pt"/>
          <w:b/>
          <w:bCs/>
          <w:sz w:val="28"/>
          <w:szCs w:val="28"/>
          <w:lang w:eastAsia="uk-UA"/>
        </w:rPr>
      </w:pPr>
      <w:r>
        <w:rPr>
          <w:rStyle w:val="9pt"/>
          <w:b/>
          <w:bCs/>
          <w:sz w:val="28"/>
          <w:szCs w:val="28"/>
          <w:lang w:eastAsia="uk-UA"/>
        </w:rPr>
        <w:t>Порядок проведення</w:t>
      </w:r>
      <w:r>
        <w:rPr>
          <w:rStyle w:val="29pt2"/>
          <w:bCs/>
          <w:sz w:val="28"/>
          <w:szCs w:val="28"/>
          <w:lang w:eastAsia="uk-UA"/>
        </w:rPr>
        <w:t xml:space="preserve"> співбесіди</w:t>
      </w:r>
    </w:p>
    <w:p w:rsidR="009A2FEC" w:rsidRDefault="009A2FEC">
      <w:pPr>
        <w:pStyle w:val="23"/>
        <w:shd w:val="clear" w:color="auto" w:fill="auto"/>
        <w:tabs>
          <w:tab w:val="left" w:pos="264"/>
        </w:tabs>
        <w:spacing w:before="0" w:after="0" w:line="240" w:lineRule="auto"/>
        <w:ind w:right="220"/>
        <w:rPr>
          <w:rStyle w:val="9pt"/>
          <w:b/>
          <w:bCs/>
          <w:sz w:val="28"/>
          <w:szCs w:val="28"/>
          <w:lang w:eastAsia="uk-UA"/>
        </w:rPr>
      </w:pPr>
    </w:p>
    <w:p w:rsidR="009A2FEC" w:rsidRDefault="009A2FEC">
      <w:pPr>
        <w:numPr>
          <w:ilvl w:val="1"/>
          <w:numId w:val="2"/>
        </w:numPr>
        <w:shd w:val="clear" w:color="auto" w:fill="FFFFFF"/>
        <w:tabs>
          <w:tab w:val="left" w:pos="567"/>
          <w:tab w:val="left" w:pos="993"/>
        </w:tabs>
        <w:ind w:left="0" w:firstLine="42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Для підготовки до відповіді при проведенні співбесіди вступникам забороняється використовувати підручники, засоби технічної інформації, мобільні телефони, калькулятори з розширеними функціями, навчальні посібники та інші матеріали, не передбачені рішенням Приймальної комісії. У разі користування вступником під час співбесіди сторонніми джерелами інформації, він відсторонюється від участі в ній.</w:t>
      </w:r>
    </w:p>
    <w:p w:rsidR="009A2FEC" w:rsidRDefault="009A2FEC">
      <w:pPr>
        <w:numPr>
          <w:ilvl w:val="1"/>
          <w:numId w:val="3"/>
        </w:numPr>
        <w:tabs>
          <w:tab w:val="left" w:pos="709"/>
          <w:tab w:val="left" w:pos="993"/>
        </w:tabs>
        <w:ind w:left="0" w:firstLine="426"/>
        <w:jc w:val="both"/>
        <w:rPr>
          <w:rStyle w:val="markedconten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проведення співбесіди при вступі на навчання за освітньо-професійним ступенем фахового молодшого бакалавра на основі базової, повної (профільної) загальної середньої освіти утворюються предметні екзаменаційні комісії для проведення співбесід у випадках, передбачених Порядком прийому та Правилами прийому. </w:t>
      </w:r>
      <w:r>
        <w:rPr>
          <w:sz w:val="28"/>
          <w:szCs w:val="28"/>
        </w:rPr>
        <w:t xml:space="preserve">До складу цих комісій входять педагогічні працівники Колежу. Склад даних комісій </w:t>
      </w:r>
      <w:r>
        <w:rPr>
          <w:color w:val="000000"/>
          <w:sz w:val="28"/>
          <w:szCs w:val="28"/>
        </w:rPr>
        <w:t>затверджується наказом голови Приймальної комісії.</w:t>
      </w:r>
    </w:p>
    <w:p w:rsidR="009A2FEC" w:rsidRDefault="009A2FEC">
      <w:pPr>
        <w:numPr>
          <w:ilvl w:val="1"/>
          <w:numId w:val="3"/>
        </w:numPr>
        <w:shd w:val="clear" w:color="auto" w:fill="FFFFFF"/>
        <w:tabs>
          <w:tab w:val="left" w:pos="993"/>
        </w:tabs>
        <w:ind w:left="0" w:firstLine="426"/>
        <w:jc w:val="both"/>
        <w:textAlignment w:val="baseline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Для проведення співбесіди встановлюється норма часу для кожного вступника – не більше 15 хв. Вступник відповідає на питання без підготовки.</w:t>
      </w:r>
    </w:p>
    <w:p w:rsidR="009A2FEC" w:rsidRDefault="009A2FEC">
      <w:pPr>
        <w:numPr>
          <w:ilvl w:val="1"/>
          <w:numId w:val="3"/>
        </w:numPr>
        <w:shd w:val="clear" w:color="auto" w:fill="FFFFFF"/>
        <w:tabs>
          <w:tab w:val="left" w:pos="993"/>
        </w:tabs>
        <w:ind w:left="0" w:firstLine="42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Співбесіда</w:t>
      </w:r>
      <w:r>
        <w:rPr>
          <w:rStyle w:val="markedcontent"/>
          <w:sz w:val="28"/>
          <w:szCs w:val="28"/>
        </w:rPr>
        <w:t xml:space="preserve"> з кожним вступником проводиться не менше ніж двома членами комісії.</w:t>
      </w:r>
    </w:p>
    <w:p w:rsidR="009A2FEC" w:rsidRDefault="009A2FEC">
      <w:pPr>
        <w:numPr>
          <w:ilvl w:val="1"/>
          <w:numId w:val="3"/>
        </w:numPr>
        <w:shd w:val="clear" w:color="auto" w:fill="FFFFFF"/>
        <w:tabs>
          <w:tab w:val="left" w:pos="993"/>
        </w:tabs>
        <w:ind w:left="0" w:firstLine="42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Оцінювання відповіді вступника на співбесіді проводиться згідно з критеріями оцінювання вступників на вступних випробуваннях з відповідних дисциплін.</w:t>
      </w:r>
    </w:p>
    <w:p w:rsidR="009A2FEC" w:rsidRDefault="009A2FEC">
      <w:pPr>
        <w:shd w:val="clear" w:color="auto" w:fill="FFFFFF"/>
        <w:ind w:firstLine="425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3.6.</w:t>
      </w:r>
      <w:r>
        <w:rPr>
          <w:sz w:val="28"/>
          <w:szCs w:val="28"/>
        </w:rPr>
        <w:t xml:space="preserve"> В аркуші співбесіди вступника члени предметної екзаменаційної комісії виставляють бали за виконання  кожного завдання, а також підсумковий бал. Результати співбесіди фіксуються у відомостях проведення співбесіди.</w:t>
      </w:r>
    </w:p>
    <w:p w:rsidR="009A2FEC" w:rsidRDefault="009A2FEC">
      <w:pPr>
        <w:shd w:val="clear" w:color="auto" w:fill="FFFFFF"/>
        <w:ind w:firstLine="425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3.7.</w:t>
      </w:r>
      <w:r>
        <w:rPr>
          <w:sz w:val="28"/>
          <w:szCs w:val="28"/>
        </w:rPr>
        <w:t xml:space="preserve"> Вступник вважається таким, що пройшов співбесіду, якщо він виконав завдання та дав відповіді на поставлені членами комісії запитання на оцінку не нижче «100» балів (за 200-бальною шкалою).</w:t>
      </w:r>
    </w:p>
    <w:p w:rsidR="009A2FEC" w:rsidRDefault="009A2FEC">
      <w:pPr>
        <w:shd w:val="clear" w:color="auto" w:fill="FFFFFF"/>
        <w:tabs>
          <w:tab w:val="left" w:pos="567"/>
        </w:tabs>
        <w:ind w:firstLine="425"/>
        <w:jc w:val="both"/>
        <w:textAlignment w:val="baseline"/>
        <w:rPr>
          <w:sz w:val="28"/>
          <w:szCs w:val="28"/>
        </w:rPr>
      </w:pPr>
      <w:r>
        <w:rPr>
          <w:rStyle w:val="markedcontent"/>
          <w:b/>
          <w:sz w:val="28"/>
          <w:szCs w:val="28"/>
        </w:rPr>
        <w:t>3.8.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rStyle w:val="markedcontent"/>
          <w:sz w:val="28"/>
          <w:szCs w:val="28"/>
        </w:rPr>
        <w:t xml:space="preserve">Бланки аркушів </w:t>
      </w:r>
      <w:r>
        <w:rPr>
          <w:sz w:val="28"/>
          <w:szCs w:val="28"/>
        </w:rPr>
        <w:t xml:space="preserve">співбесід </w:t>
      </w:r>
      <w:r>
        <w:rPr>
          <w:rStyle w:val="markedcontent"/>
          <w:sz w:val="28"/>
          <w:szCs w:val="28"/>
        </w:rPr>
        <w:t>зі штампом Приймальної комісії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зберігаються у відповідального секретаря Приймальної комісії Коледжу, який видає їх голові предметної екзаменаційної комісії в необхідній кількості безпосередньо перед початком проведення співбесіди.</w:t>
      </w:r>
    </w:p>
    <w:p w:rsidR="009A2FEC" w:rsidRDefault="009A2FEC">
      <w:pPr>
        <w:shd w:val="clear" w:color="auto" w:fill="FFFFFF"/>
        <w:ind w:firstLine="425"/>
        <w:jc w:val="both"/>
        <w:textAlignment w:val="baseline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3.9.</w:t>
      </w:r>
      <w:r>
        <w:rPr>
          <w:sz w:val="28"/>
          <w:szCs w:val="28"/>
        </w:rPr>
        <w:t xml:space="preserve"> Аркуш співбесіди, підписаний вступником і членами комісії з проведення співбесіди, зберігається в особовій справі вступника.</w:t>
      </w:r>
    </w:p>
    <w:p w:rsidR="009A2FEC" w:rsidRDefault="009A2FEC">
      <w:pPr>
        <w:ind w:firstLine="720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Якщо співбесіда проводиться в дистанційній формі, то аркуш співбесіди підписується всіма членами відповідної комісії після виставлення підсумкового балу в день її проведення,  а вступник підписує даний аркуш при поданні оригіналів документів про освіту в терміни передбаченні Порядком прийому та Правилами прийому.</w:t>
      </w:r>
    </w:p>
    <w:p w:rsidR="009A2FEC" w:rsidRDefault="009A2FEC">
      <w:pPr>
        <w:ind w:firstLine="720"/>
        <w:jc w:val="both"/>
        <w:rPr>
          <w:rStyle w:val="markedcontent"/>
          <w:sz w:val="28"/>
          <w:szCs w:val="28"/>
        </w:rPr>
      </w:pPr>
      <w:r>
        <w:rPr>
          <w:sz w:val="28"/>
          <w:szCs w:val="28"/>
        </w:rPr>
        <w:t>Роботи вступників, виконані ними на вступних випробуваннях, які не прийняті на навчання, зберігаються не менше одного року, потім знищуються, про що складається акт.</w:t>
      </w:r>
    </w:p>
    <w:p w:rsidR="009A2FEC" w:rsidRDefault="009A2FEC">
      <w:pPr>
        <w:shd w:val="clear" w:color="auto" w:fill="FFFFFF"/>
        <w:ind w:firstLine="425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3.10.</w:t>
      </w:r>
      <w:r>
        <w:rPr>
          <w:sz w:val="28"/>
          <w:szCs w:val="28"/>
        </w:rPr>
        <w:t xml:space="preserve"> При оголошенні сигналу «Повітряна тривога»</w:t>
      </w:r>
      <w:r>
        <w:rPr>
          <w:rStyle w:val="markedcontent"/>
          <w:sz w:val="28"/>
          <w:szCs w:val="28"/>
        </w:rPr>
        <w:t xml:space="preserve"> відповідальна особа за безпеку повинна повідомити про це вступників, членів предметної екзаменаційної комісії та припинити випробування. Якщо співбесіда проводиться очно, то пояснити вступникам, що вони повинні йти в укриття, де буде продовжуватись співбесіда та нагадати, щоб взяли свої особисті речі. Після сигналу «Відбій повітряної тривоги» випробування продовжується у попередній аудиторії.</w:t>
      </w:r>
    </w:p>
    <w:p w:rsidR="009A2FEC" w:rsidRDefault="009A2FEC">
      <w:pPr>
        <w:pStyle w:val="a9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3.11.</w:t>
      </w:r>
      <w:r>
        <w:rPr>
          <w:sz w:val="28"/>
          <w:szCs w:val="28"/>
        </w:rPr>
        <w:t xml:space="preserve"> Перескладання співбесіди не дозволяється. </w:t>
      </w:r>
    </w:p>
    <w:p w:rsidR="009A2FEC" w:rsidRDefault="009A2FEC">
      <w:pPr>
        <w:pStyle w:val="a9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3.12.</w:t>
      </w:r>
      <w:r>
        <w:rPr>
          <w:sz w:val="28"/>
          <w:szCs w:val="28"/>
        </w:rPr>
        <w:t xml:space="preserve"> Апеляції на результати вступних випробувань</w:t>
      </w:r>
      <w:r>
        <w:rPr>
          <w:color w:val="000000"/>
          <w:sz w:val="28"/>
          <w:szCs w:val="28"/>
        </w:rPr>
        <w:t xml:space="preserve"> подаються особисто вступником </w:t>
      </w:r>
      <w:r>
        <w:rPr>
          <w:sz w:val="28"/>
          <w:szCs w:val="28"/>
        </w:rPr>
        <w:t>не пізніше наступного робочого дня після оголошення оцінки співбесіди. Апеляція розглядається в присутності вступника на засіданні апеляційної комісії, склад та порядок роботи якої затверджуються наказом директора Коледжу, не пізніше наступного дня після її подання.</w:t>
      </w:r>
    </w:p>
    <w:p w:rsidR="009A2FEC" w:rsidRDefault="009A2FEC">
      <w:pPr>
        <w:shd w:val="clear" w:color="auto" w:fill="FFFFFF"/>
        <w:ind w:firstLine="425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3.13.</w:t>
      </w:r>
      <w:r>
        <w:rPr>
          <w:sz w:val="28"/>
          <w:szCs w:val="28"/>
        </w:rPr>
        <w:t xml:space="preserve"> Рішення про зарахування вступників за результатами виявлених знань під час співбесіди та їх рейтингування, розгладається на засіданні Приймальної комісією та оформляється протоколом.</w:t>
      </w:r>
    </w:p>
    <w:p w:rsidR="009A2FEC" w:rsidRDefault="009A2FE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A2FEC" w:rsidRDefault="009A2FEC">
      <w:pPr>
        <w:pStyle w:val="41"/>
        <w:shd w:val="clear" w:color="auto" w:fill="auto"/>
        <w:spacing w:before="0" w:after="0" w:line="240" w:lineRule="auto"/>
        <w:ind w:right="500"/>
        <w:jc w:val="left"/>
        <w:rPr>
          <w:sz w:val="28"/>
          <w:szCs w:val="28"/>
          <w:lang w:val="uk-UA"/>
        </w:rPr>
      </w:pPr>
    </w:p>
    <w:p w:rsidR="009A2FEC" w:rsidRDefault="009A2FEC">
      <w:pPr>
        <w:pStyle w:val="23"/>
        <w:shd w:val="clear" w:color="auto" w:fill="auto"/>
        <w:spacing w:before="0" w:after="0" w:line="240" w:lineRule="auto"/>
        <w:ind w:left="4956" w:right="660"/>
        <w:rPr>
          <w:rStyle w:val="9pt"/>
          <w:sz w:val="28"/>
          <w:szCs w:val="28"/>
          <w:lang w:eastAsia="uk-UA"/>
        </w:rPr>
      </w:pPr>
      <w:r>
        <w:rPr>
          <w:rStyle w:val="9pt"/>
          <w:sz w:val="28"/>
          <w:szCs w:val="28"/>
          <w:lang w:eastAsia="uk-UA"/>
        </w:rPr>
        <w:t xml:space="preserve">     </w:t>
      </w:r>
    </w:p>
    <w:p w:rsidR="009A2FEC" w:rsidRDefault="009A2FEC">
      <w:pPr>
        <w:pStyle w:val="23"/>
        <w:shd w:val="clear" w:color="auto" w:fill="auto"/>
        <w:spacing w:before="0" w:after="0" w:line="240" w:lineRule="auto"/>
        <w:ind w:left="2410" w:right="660"/>
        <w:jc w:val="left"/>
        <w:rPr>
          <w:rStyle w:val="9pt"/>
          <w:sz w:val="28"/>
          <w:szCs w:val="28"/>
          <w:lang w:eastAsia="uk-UA"/>
        </w:rPr>
      </w:pPr>
      <w:r>
        <w:rPr>
          <w:rStyle w:val="9pt"/>
          <w:sz w:val="28"/>
          <w:szCs w:val="28"/>
          <w:lang w:eastAsia="uk-UA"/>
        </w:rPr>
        <w:t xml:space="preserve">Розглянуто і схвалено на засіданні педагогічної ради </w:t>
      </w:r>
    </w:p>
    <w:p w:rsidR="009A2FEC" w:rsidRDefault="009A2FEC">
      <w:pPr>
        <w:pStyle w:val="23"/>
        <w:shd w:val="clear" w:color="auto" w:fill="auto"/>
        <w:spacing w:before="0" w:after="0" w:line="240" w:lineRule="auto"/>
        <w:ind w:left="2694" w:right="660"/>
        <w:jc w:val="left"/>
        <w:rPr>
          <w:color w:val="000000"/>
          <w:sz w:val="28"/>
          <w:szCs w:val="28"/>
          <w:lang w:val="uk-UA" w:eastAsia="uk-UA"/>
        </w:rPr>
      </w:pPr>
      <w:r>
        <w:rPr>
          <w:rStyle w:val="9pt"/>
          <w:sz w:val="28"/>
          <w:szCs w:val="28"/>
          <w:lang w:eastAsia="uk-UA"/>
        </w:rPr>
        <w:t xml:space="preserve">         (протокол  № </w:t>
      </w:r>
      <w:r>
        <w:rPr>
          <w:bCs/>
          <w:sz w:val="28"/>
          <w:szCs w:val="28"/>
          <w:lang w:val="en-US"/>
        </w:rPr>
        <w:t>5</w:t>
      </w:r>
      <w:r>
        <w:rPr>
          <w:bCs/>
          <w:sz w:val="28"/>
          <w:szCs w:val="28"/>
          <w:lang w:val="uk-UA"/>
        </w:rPr>
        <w:t xml:space="preserve"> від </w:t>
      </w:r>
      <w:r w:rsidR="00E568BB">
        <w:rPr>
          <w:bCs/>
          <w:sz w:val="28"/>
          <w:szCs w:val="28"/>
          <w:lang w:val="uk-UA"/>
        </w:rPr>
        <w:t>25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04</w:t>
      </w:r>
      <w:r>
        <w:rPr>
          <w:bCs/>
          <w:sz w:val="28"/>
          <w:szCs w:val="28"/>
          <w:lang w:val="uk-UA"/>
        </w:rPr>
        <w:t>.202</w:t>
      </w:r>
      <w:r w:rsidR="00E568BB">
        <w:rPr>
          <w:bCs/>
          <w:sz w:val="28"/>
          <w:szCs w:val="28"/>
          <w:lang w:val="uk-UA"/>
        </w:rPr>
        <w:t>4</w:t>
      </w:r>
      <w:r>
        <w:rPr>
          <w:rStyle w:val="9pt"/>
          <w:sz w:val="28"/>
          <w:szCs w:val="28"/>
          <w:lang w:eastAsia="uk-UA"/>
        </w:rPr>
        <w:t>)</w:t>
      </w:r>
    </w:p>
    <w:sectPr w:rsidR="009A2FEC">
      <w:footerReference w:type="even" r:id="rId7"/>
      <w:footerReference w:type="default" r:id="rId8"/>
      <w:pgSz w:w="11906" w:h="16838"/>
      <w:pgMar w:top="850" w:right="850" w:bottom="850" w:left="1417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4BE" w:rsidRDefault="009244BE">
      <w:r>
        <w:separator/>
      </w:r>
    </w:p>
  </w:endnote>
  <w:endnote w:type="continuationSeparator" w:id="0">
    <w:p w:rsidR="009244BE" w:rsidRDefault="00924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EC" w:rsidRDefault="009A2FEC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A2FEC" w:rsidRDefault="009A2FE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EC" w:rsidRDefault="009A2FEC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34558">
      <w:rPr>
        <w:rStyle w:val="aa"/>
        <w:noProof/>
      </w:rPr>
      <w:t>4</w:t>
    </w:r>
    <w:r>
      <w:rPr>
        <w:rStyle w:val="aa"/>
      </w:rPr>
      <w:fldChar w:fldCharType="end"/>
    </w:r>
  </w:p>
  <w:p w:rsidR="009A2FEC" w:rsidRDefault="009A2FEC">
    <w:pPr>
      <w:pStyle w:val="a5"/>
      <w:ind w:right="360"/>
      <w:jc w:val="right"/>
      <w:rPr>
        <w:sz w:val="16"/>
      </w:rPr>
    </w:pPr>
  </w:p>
  <w:p w:rsidR="009A2FEC" w:rsidRDefault="009A2F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4BE" w:rsidRDefault="009244BE">
      <w:r>
        <w:separator/>
      </w:r>
    </w:p>
  </w:footnote>
  <w:footnote w:type="continuationSeparator" w:id="0">
    <w:p w:rsidR="009244BE" w:rsidRDefault="009244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C73"/>
    <w:multiLevelType w:val="multilevel"/>
    <w:tmpl w:val="0C5D0C73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B371AE2"/>
    <w:multiLevelType w:val="multilevel"/>
    <w:tmpl w:val="5B371A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7EB3AC8"/>
    <w:multiLevelType w:val="multilevel"/>
    <w:tmpl w:val="77EB3A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F21"/>
    <w:rsid w:val="0000530F"/>
    <w:rsid w:val="000151C2"/>
    <w:rsid w:val="0003046E"/>
    <w:rsid w:val="00032DCE"/>
    <w:rsid w:val="00044F11"/>
    <w:rsid w:val="00073D88"/>
    <w:rsid w:val="00125A92"/>
    <w:rsid w:val="001317B8"/>
    <w:rsid w:val="0015454C"/>
    <w:rsid w:val="001A5215"/>
    <w:rsid w:val="001B4F34"/>
    <w:rsid w:val="001C6C26"/>
    <w:rsid w:val="001F3305"/>
    <w:rsid w:val="00223825"/>
    <w:rsid w:val="00234909"/>
    <w:rsid w:val="002571F0"/>
    <w:rsid w:val="002578A0"/>
    <w:rsid w:val="002755AD"/>
    <w:rsid w:val="0027635F"/>
    <w:rsid w:val="002A3D37"/>
    <w:rsid w:val="002B522B"/>
    <w:rsid w:val="002E0D6C"/>
    <w:rsid w:val="00394C8C"/>
    <w:rsid w:val="003A39AB"/>
    <w:rsid w:val="003B16A0"/>
    <w:rsid w:val="003C791A"/>
    <w:rsid w:val="003E5985"/>
    <w:rsid w:val="00426E14"/>
    <w:rsid w:val="00465606"/>
    <w:rsid w:val="00475BD2"/>
    <w:rsid w:val="004A0325"/>
    <w:rsid w:val="004A5BDA"/>
    <w:rsid w:val="004B4ECB"/>
    <w:rsid w:val="004B681D"/>
    <w:rsid w:val="004C173F"/>
    <w:rsid w:val="004F12CF"/>
    <w:rsid w:val="004F6E02"/>
    <w:rsid w:val="00507313"/>
    <w:rsid w:val="005205EE"/>
    <w:rsid w:val="00520C1E"/>
    <w:rsid w:val="005448B5"/>
    <w:rsid w:val="00551DFB"/>
    <w:rsid w:val="00591AD6"/>
    <w:rsid w:val="00595F15"/>
    <w:rsid w:val="005B71DA"/>
    <w:rsid w:val="005C3AF2"/>
    <w:rsid w:val="005C4F21"/>
    <w:rsid w:val="0061425D"/>
    <w:rsid w:val="00634558"/>
    <w:rsid w:val="00634C3B"/>
    <w:rsid w:val="00635606"/>
    <w:rsid w:val="00687EDB"/>
    <w:rsid w:val="006A2A26"/>
    <w:rsid w:val="006D228F"/>
    <w:rsid w:val="0073756E"/>
    <w:rsid w:val="00763114"/>
    <w:rsid w:val="00791748"/>
    <w:rsid w:val="007C4992"/>
    <w:rsid w:val="007D30D2"/>
    <w:rsid w:val="007E2B79"/>
    <w:rsid w:val="007E310A"/>
    <w:rsid w:val="00824DED"/>
    <w:rsid w:val="0083222B"/>
    <w:rsid w:val="00895F26"/>
    <w:rsid w:val="008A47AF"/>
    <w:rsid w:val="008B0823"/>
    <w:rsid w:val="008B43D8"/>
    <w:rsid w:val="008C726C"/>
    <w:rsid w:val="00902EAB"/>
    <w:rsid w:val="009205DC"/>
    <w:rsid w:val="009244BE"/>
    <w:rsid w:val="00980D41"/>
    <w:rsid w:val="00996C09"/>
    <w:rsid w:val="009A2FEC"/>
    <w:rsid w:val="009B25AC"/>
    <w:rsid w:val="009E5DB2"/>
    <w:rsid w:val="00A40017"/>
    <w:rsid w:val="00A727FB"/>
    <w:rsid w:val="00AA0A6D"/>
    <w:rsid w:val="00AB5DEB"/>
    <w:rsid w:val="00AD4DD3"/>
    <w:rsid w:val="00AE27EC"/>
    <w:rsid w:val="00B34F71"/>
    <w:rsid w:val="00B54477"/>
    <w:rsid w:val="00B56DC7"/>
    <w:rsid w:val="00BD6AE2"/>
    <w:rsid w:val="00BE0E74"/>
    <w:rsid w:val="00BE5143"/>
    <w:rsid w:val="00BF43F3"/>
    <w:rsid w:val="00C01D5A"/>
    <w:rsid w:val="00C23B6C"/>
    <w:rsid w:val="00C26EAD"/>
    <w:rsid w:val="00C32608"/>
    <w:rsid w:val="00C336F8"/>
    <w:rsid w:val="00CD1757"/>
    <w:rsid w:val="00CD268E"/>
    <w:rsid w:val="00D158E1"/>
    <w:rsid w:val="00D23206"/>
    <w:rsid w:val="00D342A0"/>
    <w:rsid w:val="00D81465"/>
    <w:rsid w:val="00D919AB"/>
    <w:rsid w:val="00DB4C1F"/>
    <w:rsid w:val="00DB7085"/>
    <w:rsid w:val="00DC3AAB"/>
    <w:rsid w:val="00DC446F"/>
    <w:rsid w:val="00DD323B"/>
    <w:rsid w:val="00DE4631"/>
    <w:rsid w:val="00DE7EC9"/>
    <w:rsid w:val="00E15BDE"/>
    <w:rsid w:val="00E207CA"/>
    <w:rsid w:val="00E24B8B"/>
    <w:rsid w:val="00E34D36"/>
    <w:rsid w:val="00E55849"/>
    <w:rsid w:val="00E568BB"/>
    <w:rsid w:val="00E66F07"/>
    <w:rsid w:val="00E71E0B"/>
    <w:rsid w:val="00E7244C"/>
    <w:rsid w:val="00ED750E"/>
    <w:rsid w:val="00F04EE4"/>
    <w:rsid w:val="00F410A1"/>
    <w:rsid w:val="00F54D00"/>
    <w:rsid w:val="00F959B3"/>
    <w:rsid w:val="00FA35B8"/>
    <w:rsid w:val="00FA6743"/>
    <w:rsid w:val="00FB2606"/>
    <w:rsid w:val="00FD1A04"/>
    <w:rsid w:val="00FF4847"/>
    <w:rsid w:val="08343DF3"/>
    <w:rsid w:val="252B18C7"/>
    <w:rsid w:val="2D8B2C88"/>
    <w:rsid w:val="3A086181"/>
    <w:rsid w:val="4680138E"/>
    <w:rsid w:val="48196004"/>
    <w:rsid w:val="601E72C5"/>
    <w:rsid w:val="633D62EE"/>
    <w:rsid w:val="71721018"/>
    <w:rsid w:val="726B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pPr>
      <w:spacing w:after="120"/>
    </w:pPr>
    <w:rPr>
      <w:rFonts w:ascii="Calibri" w:eastAsia="Calibri" w:hAnsi="Calibri"/>
      <w:sz w:val="20"/>
      <w:szCs w:val="20"/>
      <w:lang w:val="ru-RU" w:eastAsia="ru-RU"/>
    </w:rPr>
  </w:style>
  <w:style w:type="character" w:customStyle="1" w:styleId="a4">
    <w:name w:val="Основний текст Знак"/>
    <w:link w:val="a3"/>
    <w:rPr>
      <w:rFonts w:ascii="Calibri" w:eastAsia="Calibri" w:hAnsi="Calibri"/>
      <w:lang w:val="ru-RU" w:eastAsia="ru-RU"/>
    </w:rPr>
  </w:style>
  <w:style w:type="paragraph" w:styleId="2">
    <w:name w:val="Body Text Indent 2"/>
    <w:basedOn w:val="a"/>
    <w:link w:val="20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link w:val="2"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Pr>
      <w:sz w:val="24"/>
      <w:szCs w:val="24"/>
      <w:lang w:val="uk-UA" w:eastAsia="uk-UA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link w:val="a7"/>
    <w:rPr>
      <w:sz w:val="24"/>
      <w:szCs w:val="24"/>
      <w:lang w:val="uk-UA" w:eastAsia="uk-UA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</w:style>
  <w:style w:type="character" w:styleId="aa">
    <w:name w:val="page number"/>
  </w:style>
  <w:style w:type="character" w:customStyle="1" w:styleId="21">
    <w:name w:val="Основной текст (2)_"/>
    <w:link w:val="22"/>
    <w:locked/>
    <w:rPr>
      <w:b/>
      <w:bCs/>
      <w:sz w:val="19"/>
      <w:szCs w:val="19"/>
      <w:lang w:bidi="ar-SA"/>
    </w:rPr>
  </w:style>
  <w:style w:type="paragraph" w:customStyle="1" w:styleId="22">
    <w:name w:val="Основной текст (2)"/>
    <w:basedOn w:val="a"/>
    <w:link w:val="21"/>
    <w:pPr>
      <w:widowControl w:val="0"/>
      <w:shd w:val="clear" w:color="auto" w:fill="FFFFFF"/>
      <w:spacing w:after="480" w:line="216" w:lineRule="exact"/>
      <w:jc w:val="both"/>
    </w:pPr>
    <w:rPr>
      <w:b/>
      <w:bCs/>
      <w:sz w:val="19"/>
      <w:szCs w:val="19"/>
      <w:lang w:val="uk-UA" w:eastAsia="uk-UA"/>
    </w:rPr>
  </w:style>
  <w:style w:type="character" w:customStyle="1" w:styleId="ab">
    <w:name w:val="Основной текст_"/>
    <w:link w:val="23"/>
    <w:locked/>
    <w:rPr>
      <w:sz w:val="19"/>
      <w:szCs w:val="19"/>
      <w:lang w:bidi="ar-SA"/>
    </w:rPr>
  </w:style>
  <w:style w:type="paragraph" w:customStyle="1" w:styleId="23">
    <w:name w:val="Основной текст2"/>
    <w:basedOn w:val="a"/>
    <w:link w:val="ab"/>
    <w:uiPriority w:val="99"/>
    <w:pPr>
      <w:widowControl w:val="0"/>
      <w:shd w:val="clear" w:color="auto" w:fill="FFFFFF"/>
      <w:spacing w:before="480" w:after="60" w:line="240" w:lineRule="atLeast"/>
      <w:jc w:val="both"/>
    </w:pPr>
    <w:rPr>
      <w:sz w:val="19"/>
      <w:szCs w:val="19"/>
      <w:lang w:val="uk-UA" w:eastAsia="uk-UA"/>
    </w:rPr>
  </w:style>
  <w:style w:type="character" w:customStyle="1" w:styleId="4">
    <w:name w:val="Основной текст (4)_"/>
    <w:link w:val="41"/>
    <w:locked/>
    <w:rPr>
      <w:sz w:val="15"/>
      <w:szCs w:val="15"/>
      <w:lang w:bidi="ar-SA"/>
    </w:rPr>
  </w:style>
  <w:style w:type="paragraph" w:customStyle="1" w:styleId="41">
    <w:name w:val="Основной текст (4)1"/>
    <w:basedOn w:val="a"/>
    <w:link w:val="4"/>
    <w:pPr>
      <w:widowControl w:val="0"/>
      <w:shd w:val="clear" w:color="auto" w:fill="FFFFFF"/>
      <w:spacing w:before="660" w:after="60" w:line="187" w:lineRule="exact"/>
      <w:jc w:val="right"/>
    </w:pPr>
    <w:rPr>
      <w:sz w:val="15"/>
      <w:szCs w:val="15"/>
      <w:lang w:val="uk-UA" w:eastAsia="uk-UA"/>
    </w:rPr>
  </w:style>
  <w:style w:type="character" w:customStyle="1" w:styleId="5">
    <w:name w:val="Основной текст (5)_"/>
    <w:link w:val="51"/>
    <w:locked/>
    <w:rPr>
      <w:i/>
      <w:iCs/>
      <w:sz w:val="16"/>
      <w:szCs w:val="16"/>
      <w:lang w:bidi="ar-SA"/>
    </w:rPr>
  </w:style>
  <w:style w:type="paragraph" w:customStyle="1" w:styleId="51">
    <w:name w:val="Основной текст (5)1"/>
    <w:basedOn w:val="a"/>
    <w:link w:val="5"/>
    <w:pPr>
      <w:widowControl w:val="0"/>
      <w:shd w:val="clear" w:color="auto" w:fill="FFFFFF"/>
      <w:spacing w:before="240" w:after="240" w:line="240" w:lineRule="atLeast"/>
    </w:pPr>
    <w:rPr>
      <w:i/>
      <w:iCs/>
      <w:sz w:val="16"/>
      <w:szCs w:val="16"/>
      <w:lang w:val="uk-UA" w:eastAsia="uk-UA"/>
    </w:rPr>
  </w:style>
  <w:style w:type="character" w:customStyle="1" w:styleId="9pt">
    <w:name w:val="Основной текст + 9 pt"/>
    <w:rPr>
      <w:color w:val="000000"/>
      <w:spacing w:val="0"/>
      <w:w w:val="100"/>
      <w:position w:val="0"/>
      <w:sz w:val="18"/>
      <w:szCs w:val="18"/>
      <w:lang w:val="uk-UA" w:bidi="ar-SA"/>
    </w:rPr>
  </w:style>
  <w:style w:type="character" w:customStyle="1" w:styleId="29pt2">
    <w:name w:val="Основной текст (2) + 9 pt2"/>
    <w:rPr>
      <w:color w:val="000000"/>
      <w:spacing w:val="0"/>
      <w:w w:val="100"/>
      <w:position w:val="0"/>
      <w:sz w:val="18"/>
      <w:szCs w:val="18"/>
      <w:lang w:val="uk-UA" w:bidi="ar-SA"/>
    </w:rPr>
  </w:style>
  <w:style w:type="character" w:customStyle="1" w:styleId="55">
    <w:name w:val="Основной текст (5)5"/>
    <w:rPr>
      <w:color w:val="000000"/>
      <w:spacing w:val="0"/>
      <w:w w:val="100"/>
      <w:position w:val="0"/>
      <w:lang w:val="uk-UA" w:bidi="ar-SA"/>
    </w:rPr>
  </w:style>
  <w:style w:type="character" w:customStyle="1" w:styleId="32">
    <w:name w:val="Заголовок №3 (2)_"/>
    <w:link w:val="320"/>
    <w:locked/>
    <w:rPr>
      <w:sz w:val="18"/>
      <w:szCs w:val="18"/>
      <w:lang w:bidi="ar-SA"/>
    </w:rPr>
  </w:style>
  <w:style w:type="paragraph" w:customStyle="1" w:styleId="320">
    <w:name w:val="Заголовок №3 (2)"/>
    <w:basedOn w:val="a"/>
    <w:link w:val="32"/>
    <w:pPr>
      <w:widowControl w:val="0"/>
      <w:shd w:val="clear" w:color="auto" w:fill="FFFFFF"/>
      <w:spacing w:before="180" w:line="206" w:lineRule="exact"/>
      <w:jc w:val="center"/>
      <w:outlineLvl w:val="2"/>
    </w:pPr>
    <w:rPr>
      <w:sz w:val="18"/>
      <w:szCs w:val="18"/>
      <w:lang w:val="uk-UA" w:eastAsia="uk-UA"/>
    </w:rPr>
  </w:style>
  <w:style w:type="character" w:customStyle="1" w:styleId="markedcontent">
    <w:name w:val="markedconte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4440</Words>
  <Characters>2532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2022-05-27T13:11:00Z</cp:lastPrinted>
  <dcterms:created xsi:type="dcterms:W3CDTF">2024-04-25T13:55:00Z</dcterms:created>
  <dcterms:modified xsi:type="dcterms:W3CDTF">2024-04-25T13:55:00Z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C1AE1DB95BF043D9A6EED480549488CC</vt:lpwstr>
  </property>
</Properties>
</file>